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197" w:rsidRPr="00094197" w:rsidRDefault="001A6C19" w:rsidP="00094197">
      <w:pPr>
        <w:shd w:val="clear" w:color="auto" w:fill="FFFFFF"/>
        <w:spacing w:before="150" w:after="150" w:line="390" w:lineRule="atLeast"/>
        <w:outlineLvl w:val="1"/>
        <w:rPr>
          <w:rFonts w:ascii="Arial" w:eastAsia="Times New Roman" w:hAnsi="Arial" w:cs="Arial"/>
          <w:color w:val="623D03"/>
          <w:kern w:val="36"/>
          <w:sz w:val="32"/>
          <w:szCs w:val="32"/>
        </w:rPr>
      </w:pPr>
      <w:bookmarkStart w:id="0" w:name="maincontent"/>
      <w:bookmarkEnd w:id="0"/>
      <w:r>
        <w:rPr>
          <w:rFonts w:ascii="Arial" w:eastAsia="Times New Roman" w:hAnsi="Arial" w:cs="Arial"/>
          <w:noProof/>
          <w:color w:val="623D03"/>
          <w:kern w:val="36"/>
          <w:sz w:val="32"/>
          <w:szCs w:val="32"/>
        </w:rPr>
        <mc:AlternateContent>
          <mc:Choice Requires="wps">
            <w:drawing>
              <wp:anchor distT="0" distB="0" distL="114300" distR="114300" simplePos="0" relativeHeight="251661312" behindDoc="0" locked="0" layoutInCell="1" allowOverlap="1">
                <wp:simplePos x="0" y="0"/>
                <wp:positionH relativeFrom="column">
                  <wp:posOffset>3257550</wp:posOffset>
                </wp:positionH>
                <wp:positionV relativeFrom="paragraph">
                  <wp:posOffset>-323850</wp:posOffset>
                </wp:positionV>
                <wp:extent cx="3743325" cy="50482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3743325" cy="504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A6C19" w:rsidRDefault="001A6C19" w:rsidP="001A6C19">
                            <w:pPr>
                              <w:pStyle w:val="NoSpacing"/>
                            </w:pPr>
                            <w:proofErr w:type="gramStart"/>
                            <w:r>
                              <w:t>Name :</w:t>
                            </w:r>
                            <w:proofErr w:type="gramEnd"/>
                          </w:p>
                          <w:p w:rsidR="001A6C19" w:rsidRDefault="001A6C19" w:rsidP="001A6C19">
                            <w:pPr>
                              <w:pStyle w:val="NoSpacing"/>
                              <w:jc w:val="right"/>
                            </w:pPr>
                            <w:r>
                              <w:t xml:space="preserve">Date: </w:t>
                            </w:r>
                            <w:r>
                              <w:tab/>
                            </w:r>
                            <w:r>
                              <w:tab/>
                            </w:r>
                          </w:p>
                          <w:p w:rsidR="001A6C19" w:rsidRDefault="001A6C19" w:rsidP="001A6C19">
                            <w:r>
                              <w:t xml:space="preserve">                                               </w:t>
                            </w:r>
                            <w:r>
                              <w:tab/>
                            </w:r>
                            <w:r>
                              <w:tab/>
                            </w:r>
                            <w:r>
                              <w:tab/>
                            </w:r>
                            <w:r>
                              <w:tab/>
                            </w:r>
                            <w:r>
                              <w:tab/>
                            </w:r>
                            <w:r>
                              <w:tab/>
                            </w:r>
                            <w:r>
                              <w:tab/>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56.5pt;margin-top:-25.5pt;width:294.75pt;height:39.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" fillcolor="white [3201]" strokeweight=".5pt">
                <v:textbox>
                  <w:txbxContent>
                    <w:p w:rsidR="001A6C19" w:rsidRDefault="001A6C19" w:rsidP="001A6C19">
                      <w:pPr>
                        <w:pStyle w:val="NoSpacing"/>
                      </w:pPr>
                      <w:proofErr w:type="gramStart"/>
                      <w:r>
                        <w:t>Name :</w:t>
                      </w:r>
                      <w:proofErr w:type="gramEnd"/>
                    </w:p>
                    <w:p w:rsidR="001A6C19" w:rsidRDefault="001A6C19" w:rsidP="001A6C19">
                      <w:pPr>
                        <w:pStyle w:val="NoSpacing"/>
                        <w:jc w:val="right"/>
                      </w:pPr>
                      <w:r>
                        <w:t xml:space="preserve">Date: </w:t>
                      </w:r>
                      <w:r>
                        <w:tab/>
                      </w:r>
                      <w:r>
                        <w:tab/>
                      </w:r>
                    </w:p>
                    <w:p w:rsidR="001A6C19" w:rsidRDefault="001A6C19" w:rsidP="001A6C19">
                      <w:r>
                        <w:t xml:space="preserve">                                               </w:t>
                      </w:r>
                      <w:r>
                        <w:tab/>
                      </w:r>
                      <w:r>
                        <w:tab/>
                      </w:r>
                      <w:r>
                        <w:tab/>
                      </w:r>
                      <w:r>
                        <w:tab/>
                      </w:r>
                      <w:r>
                        <w:tab/>
                      </w:r>
                      <w:r>
                        <w:tab/>
                      </w:r>
                      <w:r>
                        <w:tab/>
                      </w:r>
                      <w:r>
                        <w:tab/>
                      </w:r>
                    </w:p>
                  </w:txbxContent>
                </v:textbox>
              </v:shape>
            </w:pict>
          </mc:Fallback>
        </mc:AlternateContent>
      </w:r>
      <w:r w:rsidR="00094197" w:rsidRPr="00094197">
        <w:rPr>
          <w:rFonts w:ascii="Arial" w:eastAsia="Times New Roman" w:hAnsi="Arial" w:cs="Arial"/>
          <w:color w:val="623D03"/>
          <w:kern w:val="36"/>
          <w:sz w:val="32"/>
          <w:szCs w:val="32"/>
        </w:rPr>
        <w:t>The Important Life of Bees</w:t>
      </w:r>
    </w:p>
    <w:tbl>
      <w:tblPr>
        <w:tblStyle w:val="TableGrid"/>
        <w:tblW w:w="0" w:type="auto"/>
        <w:tblLook w:val="04A0" w:firstRow="1" w:lastRow="0" w:firstColumn="1" w:lastColumn="0" w:noHBand="0" w:noVBand="1"/>
      </w:tblPr>
      <w:tblGrid>
        <w:gridCol w:w="5508"/>
        <w:gridCol w:w="5508"/>
      </w:tblGrid>
      <w:tr w:rsidR="00430EE1" w:rsidRPr="00A4515A" w:rsidTr="00A4515A">
        <w:tc>
          <w:tcPr>
            <w:tcW w:w="5508" w:type="dxa"/>
          </w:tcPr>
          <w:p w:rsidR="00430EE1" w:rsidRPr="00A4515A" w:rsidRDefault="00430EE1" w:rsidP="005A68D2">
            <w:pPr>
              <w:spacing w:after="120" w:line="270" w:lineRule="atLeast"/>
              <w:rPr>
                <w:rFonts w:ascii="Arial" w:eastAsia="Times New Roman" w:hAnsi="Arial" w:cs="Arial"/>
                <w:b/>
                <w:color w:val="000000"/>
                <w:sz w:val="24"/>
                <w:szCs w:val="24"/>
              </w:rPr>
            </w:pPr>
            <w:r w:rsidRPr="00A4515A">
              <w:rPr>
                <w:rFonts w:ascii="Arial" w:eastAsia="Times New Roman" w:hAnsi="Arial" w:cs="Arial"/>
                <w:b/>
                <w:color w:val="000000"/>
                <w:sz w:val="24"/>
                <w:szCs w:val="24"/>
              </w:rPr>
              <w:t>What I know about Bees</w:t>
            </w:r>
          </w:p>
        </w:tc>
        <w:tc>
          <w:tcPr>
            <w:tcW w:w="5508" w:type="dxa"/>
          </w:tcPr>
          <w:p w:rsidR="00430EE1" w:rsidRPr="00A4515A" w:rsidRDefault="00430EE1" w:rsidP="005A68D2">
            <w:pPr>
              <w:spacing w:after="120" w:line="270" w:lineRule="atLeast"/>
              <w:rPr>
                <w:rFonts w:ascii="Arial" w:eastAsia="Times New Roman" w:hAnsi="Arial" w:cs="Arial"/>
                <w:b/>
                <w:color w:val="000000"/>
                <w:sz w:val="24"/>
                <w:szCs w:val="24"/>
              </w:rPr>
            </w:pPr>
            <w:r w:rsidRPr="00A4515A">
              <w:rPr>
                <w:rFonts w:ascii="Arial" w:eastAsia="Times New Roman" w:hAnsi="Arial" w:cs="Arial"/>
                <w:b/>
                <w:color w:val="000000"/>
                <w:sz w:val="24"/>
                <w:szCs w:val="24"/>
              </w:rPr>
              <w:t>What I want to Know</w:t>
            </w:r>
          </w:p>
        </w:tc>
      </w:tr>
      <w:tr w:rsidR="00430EE1" w:rsidRPr="00A4515A" w:rsidTr="00A4515A">
        <w:tc>
          <w:tcPr>
            <w:tcW w:w="5508" w:type="dxa"/>
          </w:tcPr>
          <w:p w:rsidR="00430EE1" w:rsidRPr="00A4515A" w:rsidRDefault="00430EE1" w:rsidP="00430EE1">
            <w:pPr>
              <w:pStyle w:val="ListParagraph"/>
              <w:numPr>
                <w:ilvl w:val="0"/>
                <w:numId w:val="2"/>
              </w:numPr>
              <w:spacing w:after="120" w:line="270" w:lineRule="atLeast"/>
              <w:rPr>
                <w:rFonts w:ascii="Arial" w:eastAsia="Times New Roman" w:hAnsi="Arial" w:cs="Arial"/>
                <w:color w:val="000000"/>
                <w:sz w:val="24"/>
                <w:szCs w:val="24"/>
              </w:rPr>
            </w:pPr>
          </w:p>
        </w:tc>
        <w:tc>
          <w:tcPr>
            <w:tcW w:w="5508" w:type="dxa"/>
          </w:tcPr>
          <w:p w:rsidR="00430EE1" w:rsidRPr="00A4515A" w:rsidRDefault="00430EE1" w:rsidP="00430EE1">
            <w:pPr>
              <w:pStyle w:val="ListParagraph"/>
              <w:numPr>
                <w:ilvl w:val="0"/>
                <w:numId w:val="2"/>
              </w:numPr>
              <w:spacing w:after="120" w:line="270" w:lineRule="atLeast"/>
              <w:rPr>
                <w:rFonts w:ascii="Arial" w:eastAsia="Times New Roman" w:hAnsi="Arial" w:cs="Arial"/>
                <w:color w:val="000000"/>
                <w:sz w:val="24"/>
                <w:szCs w:val="24"/>
              </w:rPr>
            </w:pPr>
          </w:p>
        </w:tc>
      </w:tr>
      <w:tr w:rsidR="00430EE1" w:rsidRPr="00A4515A" w:rsidTr="00A4515A">
        <w:tc>
          <w:tcPr>
            <w:tcW w:w="5508" w:type="dxa"/>
          </w:tcPr>
          <w:p w:rsidR="00430EE1" w:rsidRPr="00A4515A" w:rsidRDefault="00430EE1" w:rsidP="00430EE1">
            <w:pPr>
              <w:pStyle w:val="ListParagraph"/>
              <w:numPr>
                <w:ilvl w:val="0"/>
                <w:numId w:val="2"/>
              </w:numPr>
              <w:spacing w:after="120" w:line="270" w:lineRule="atLeast"/>
              <w:rPr>
                <w:rFonts w:ascii="Arial" w:eastAsia="Times New Roman" w:hAnsi="Arial" w:cs="Arial"/>
                <w:color w:val="000000"/>
                <w:sz w:val="24"/>
                <w:szCs w:val="24"/>
              </w:rPr>
            </w:pPr>
          </w:p>
        </w:tc>
        <w:tc>
          <w:tcPr>
            <w:tcW w:w="5508" w:type="dxa"/>
          </w:tcPr>
          <w:p w:rsidR="00430EE1" w:rsidRPr="00A4515A" w:rsidRDefault="00430EE1" w:rsidP="00430EE1">
            <w:pPr>
              <w:pStyle w:val="ListParagraph"/>
              <w:numPr>
                <w:ilvl w:val="0"/>
                <w:numId w:val="2"/>
              </w:numPr>
              <w:spacing w:after="120" w:line="270" w:lineRule="atLeast"/>
              <w:rPr>
                <w:rFonts w:ascii="Arial" w:eastAsia="Times New Roman" w:hAnsi="Arial" w:cs="Arial"/>
                <w:color w:val="000000"/>
                <w:sz w:val="24"/>
                <w:szCs w:val="24"/>
              </w:rPr>
            </w:pPr>
          </w:p>
        </w:tc>
      </w:tr>
      <w:tr w:rsidR="00430EE1" w:rsidRPr="00A4515A" w:rsidTr="00A4515A">
        <w:tc>
          <w:tcPr>
            <w:tcW w:w="5508" w:type="dxa"/>
          </w:tcPr>
          <w:p w:rsidR="00430EE1" w:rsidRPr="00A4515A" w:rsidRDefault="00430EE1" w:rsidP="00430EE1">
            <w:pPr>
              <w:pStyle w:val="ListParagraph"/>
              <w:numPr>
                <w:ilvl w:val="0"/>
                <w:numId w:val="2"/>
              </w:numPr>
              <w:spacing w:after="120" w:line="270" w:lineRule="atLeast"/>
              <w:rPr>
                <w:rFonts w:ascii="Arial" w:eastAsia="Times New Roman" w:hAnsi="Arial" w:cs="Arial"/>
                <w:color w:val="000000"/>
                <w:sz w:val="24"/>
                <w:szCs w:val="24"/>
              </w:rPr>
            </w:pPr>
          </w:p>
        </w:tc>
        <w:tc>
          <w:tcPr>
            <w:tcW w:w="5508" w:type="dxa"/>
          </w:tcPr>
          <w:p w:rsidR="00430EE1" w:rsidRPr="00A4515A" w:rsidRDefault="00430EE1" w:rsidP="00430EE1">
            <w:pPr>
              <w:pStyle w:val="ListParagraph"/>
              <w:numPr>
                <w:ilvl w:val="0"/>
                <w:numId w:val="2"/>
              </w:numPr>
              <w:spacing w:after="120" w:line="270" w:lineRule="atLeast"/>
              <w:rPr>
                <w:rFonts w:ascii="Arial" w:eastAsia="Times New Roman" w:hAnsi="Arial" w:cs="Arial"/>
                <w:color w:val="000000"/>
                <w:sz w:val="24"/>
                <w:szCs w:val="24"/>
              </w:rPr>
            </w:pPr>
          </w:p>
        </w:tc>
      </w:tr>
    </w:tbl>
    <w:p w:rsidR="00A4515A" w:rsidRPr="00A4515A" w:rsidRDefault="00A4515A" w:rsidP="00A4515A">
      <w:pPr>
        <w:shd w:val="clear" w:color="auto" w:fill="FFFFFF"/>
        <w:spacing w:before="180" w:after="150" w:line="330" w:lineRule="atLeast"/>
        <w:outlineLvl w:val="1"/>
        <w:rPr>
          <w:rFonts w:ascii="Arial" w:eastAsia="Times New Roman" w:hAnsi="Arial" w:cs="Arial"/>
          <w:b/>
          <w:color w:val="000000"/>
          <w:sz w:val="24"/>
          <w:szCs w:val="24"/>
        </w:rPr>
      </w:pPr>
      <w:r w:rsidRPr="00A4515A">
        <w:rPr>
          <w:rFonts w:ascii="Arial" w:eastAsia="Times New Roman" w:hAnsi="Arial" w:cs="Arial"/>
          <w:b/>
          <w:color w:val="000000"/>
          <w:sz w:val="24"/>
          <w:szCs w:val="24"/>
        </w:rPr>
        <w:t>Define these terms</w:t>
      </w:r>
    </w:p>
    <w:tbl>
      <w:tblPr>
        <w:tblStyle w:val="TableGrid"/>
        <w:tblW w:w="0" w:type="auto"/>
        <w:tblLook w:val="04A0" w:firstRow="1" w:lastRow="0" w:firstColumn="1" w:lastColumn="0" w:noHBand="0" w:noVBand="1"/>
      </w:tblPr>
      <w:tblGrid>
        <w:gridCol w:w="11016"/>
      </w:tblGrid>
      <w:tr w:rsidR="00A4515A" w:rsidRPr="00A4515A" w:rsidTr="00A4515A">
        <w:tc>
          <w:tcPr>
            <w:tcW w:w="11016" w:type="dxa"/>
          </w:tcPr>
          <w:p w:rsidR="00A4515A" w:rsidRPr="00A4515A" w:rsidRDefault="00A4515A" w:rsidP="00A4515A">
            <w:pPr>
              <w:pStyle w:val="ListParagraph"/>
              <w:numPr>
                <w:ilvl w:val="0"/>
                <w:numId w:val="2"/>
              </w:numPr>
              <w:shd w:val="clear" w:color="auto" w:fill="FFFFFF"/>
              <w:spacing w:before="180" w:after="150" w:line="330" w:lineRule="atLeast"/>
              <w:outlineLvl w:val="1"/>
              <w:rPr>
                <w:rFonts w:ascii="Arial" w:eastAsia="Times New Roman" w:hAnsi="Arial" w:cs="Arial"/>
                <w:color w:val="000000"/>
                <w:sz w:val="24"/>
                <w:szCs w:val="24"/>
              </w:rPr>
            </w:pPr>
            <w:r w:rsidRPr="00A4515A">
              <w:rPr>
                <w:rFonts w:ascii="Arial" w:eastAsia="Times New Roman" w:hAnsi="Arial" w:cs="Arial"/>
                <w:color w:val="000000"/>
                <w:sz w:val="24"/>
                <w:szCs w:val="24"/>
              </w:rPr>
              <w:t>Pollinators:</w:t>
            </w:r>
          </w:p>
        </w:tc>
      </w:tr>
      <w:tr w:rsidR="00A4515A" w:rsidRPr="00A4515A" w:rsidTr="00A4515A">
        <w:tc>
          <w:tcPr>
            <w:tcW w:w="11016" w:type="dxa"/>
          </w:tcPr>
          <w:p w:rsidR="00A4515A" w:rsidRPr="00A4515A" w:rsidRDefault="00A4515A" w:rsidP="00A4515A">
            <w:pPr>
              <w:pStyle w:val="ListParagraph"/>
              <w:numPr>
                <w:ilvl w:val="0"/>
                <w:numId w:val="2"/>
              </w:numPr>
              <w:shd w:val="clear" w:color="auto" w:fill="FFFFFF"/>
              <w:spacing w:before="180" w:after="150" w:line="330" w:lineRule="atLeast"/>
              <w:outlineLvl w:val="1"/>
              <w:rPr>
                <w:rFonts w:ascii="Arial" w:eastAsia="Times New Roman" w:hAnsi="Arial" w:cs="Arial"/>
                <w:color w:val="000000"/>
                <w:sz w:val="24"/>
                <w:szCs w:val="24"/>
              </w:rPr>
            </w:pPr>
            <w:r w:rsidRPr="00A4515A">
              <w:rPr>
                <w:rFonts w:ascii="Arial" w:eastAsia="Times New Roman" w:hAnsi="Arial" w:cs="Arial"/>
                <w:color w:val="000000"/>
                <w:sz w:val="24"/>
                <w:szCs w:val="24"/>
              </w:rPr>
              <w:t>Nectar:</w:t>
            </w:r>
          </w:p>
        </w:tc>
      </w:tr>
      <w:tr w:rsidR="00A4515A" w:rsidRPr="00A4515A" w:rsidTr="00A4515A">
        <w:tc>
          <w:tcPr>
            <w:tcW w:w="11016" w:type="dxa"/>
          </w:tcPr>
          <w:p w:rsidR="00A4515A" w:rsidRPr="00A4515A" w:rsidRDefault="00A4515A" w:rsidP="00A4515A">
            <w:pPr>
              <w:pStyle w:val="ListParagraph"/>
              <w:numPr>
                <w:ilvl w:val="0"/>
                <w:numId w:val="2"/>
              </w:numPr>
              <w:shd w:val="clear" w:color="auto" w:fill="FFFFFF"/>
              <w:spacing w:before="180" w:after="150" w:line="330" w:lineRule="atLeast"/>
              <w:outlineLvl w:val="1"/>
              <w:rPr>
                <w:rFonts w:ascii="Arial" w:eastAsia="Times New Roman" w:hAnsi="Arial" w:cs="Arial"/>
                <w:color w:val="000000"/>
                <w:sz w:val="24"/>
                <w:szCs w:val="24"/>
              </w:rPr>
            </w:pPr>
            <w:r w:rsidRPr="00A4515A">
              <w:rPr>
                <w:rFonts w:ascii="Arial" w:eastAsia="Times New Roman" w:hAnsi="Arial" w:cs="Arial"/>
                <w:color w:val="000000"/>
                <w:sz w:val="24"/>
                <w:szCs w:val="24"/>
              </w:rPr>
              <w:t>Pollen:</w:t>
            </w:r>
          </w:p>
        </w:tc>
      </w:tr>
      <w:tr w:rsidR="00A4515A" w:rsidRPr="00A4515A" w:rsidTr="00A4515A">
        <w:tc>
          <w:tcPr>
            <w:tcW w:w="11016" w:type="dxa"/>
          </w:tcPr>
          <w:p w:rsidR="00A4515A" w:rsidRPr="00A4515A" w:rsidRDefault="00A4515A" w:rsidP="00A4515A">
            <w:pPr>
              <w:pStyle w:val="ListParagraph"/>
              <w:numPr>
                <w:ilvl w:val="0"/>
                <w:numId w:val="2"/>
              </w:numPr>
              <w:shd w:val="clear" w:color="auto" w:fill="FFFFFF"/>
              <w:spacing w:before="180" w:after="150" w:line="330" w:lineRule="atLeast"/>
              <w:outlineLvl w:val="1"/>
              <w:rPr>
                <w:rFonts w:ascii="Arial" w:eastAsia="Times New Roman" w:hAnsi="Arial" w:cs="Arial"/>
                <w:color w:val="000000"/>
                <w:sz w:val="24"/>
                <w:szCs w:val="24"/>
              </w:rPr>
            </w:pPr>
            <w:r w:rsidRPr="00A4515A">
              <w:rPr>
                <w:rFonts w:ascii="Arial" w:eastAsia="Times New Roman" w:hAnsi="Arial" w:cs="Arial"/>
                <w:color w:val="000000"/>
                <w:sz w:val="24"/>
                <w:szCs w:val="24"/>
              </w:rPr>
              <w:t>Yield:</w:t>
            </w:r>
          </w:p>
        </w:tc>
      </w:tr>
      <w:tr w:rsidR="00A4515A" w:rsidRPr="00A4515A" w:rsidTr="00A4515A">
        <w:tc>
          <w:tcPr>
            <w:tcW w:w="11016" w:type="dxa"/>
          </w:tcPr>
          <w:p w:rsidR="00A4515A" w:rsidRPr="00A4515A" w:rsidRDefault="00A4515A" w:rsidP="00A4515A">
            <w:pPr>
              <w:pStyle w:val="ListParagraph"/>
              <w:numPr>
                <w:ilvl w:val="0"/>
                <w:numId w:val="2"/>
              </w:numPr>
              <w:shd w:val="clear" w:color="auto" w:fill="FFFFFF"/>
              <w:spacing w:before="180" w:after="150" w:line="330" w:lineRule="atLeast"/>
              <w:outlineLvl w:val="1"/>
              <w:rPr>
                <w:rFonts w:ascii="Arial" w:eastAsia="Times New Roman" w:hAnsi="Arial" w:cs="Arial"/>
                <w:color w:val="000000"/>
                <w:sz w:val="24"/>
                <w:szCs w:val="24"/>
              </w:rPr>
            </w:pPr>
            <w:r w:rsidRPr="00A4515A">
              <w:rPr>
                <w:rFonts w:ascii="Arial" w:eastAsia="Times New Roman" w:hAnsi="Arial" w:cs="Arial"/>
                <w:color w:val="000000"/>
                <w:sz w:val="24"/>
                <w:szCs w:val="24"/>
              </w:rPr>
              <w:t>Monoculture:</w:t>
            </w:r>
          </w:p>
        </w:tc>
      </w:tr>
      <w:tr w:rsidR="00A4515A" w:rsidRPr="00A4515A" w:rsidTr="00A4515A">
        <w:tc>
          <w:tcPr>
            <w:tcW w:w="11016" w:type="dxa"/>
          </w:tcPr>
          <w:p w:rsidR="00A4515A" w:rsidRPr="00A4515A" w:rsidRDefault="00A4515A" w:rsidP="00A4515A">
            <w:pPr>
              <w:pStyle w:val="ListParagraph"/>
              <w:numPr>
                <w:ilvl w:val="0"/>
                <w:numId w:val="2"/>
              </w:numPr>
              <w:shd w:val="clear" w:color="auto" w:fill="FFFFFF"/>
              <w:spacing w:before="180" w:after="150" w:line="330" w:lineRule="atLeast"/>
              <w:outlineLvl w:val="1"/>
              <w:rPr>
                <w:rFonts w:ascii="Arial" w:eastAsia="Times New Roman" w:hAnsi="Arial" w:cs="Arial"/>
                <w:color w:val="000000"/>
                <w:sz w:val="24"/>
                <w:szCs w:val="24"/>
              </w:rPr>
            </w:pPr>
            <w:r w:rsidRPr="00A4515A">
              <w:rPr>
                <w:rFonts w:ascii="Arial" w:eastAsia="Times New Roman" w:hAnsi="Arial" w:cs="Arial"/>
                <w:color w:val="000000"/>
                <w:sz w:val="24"/>
                <w:szCs w:val="24"/>
              </w:rPr>
              <w:t>Herbicide:</w:t>
            </w:r>
          </w:p>
        </w:tc>
      </w:tr>
      <w:tr w:rsidR="00A4515A" w:rsidRPr="00A4515A" w:rsidTr="00A4515A">
        <w:tc>
          <w:tcPr>
            <w:tcW w:w="11016" w:type="dxa"/>
          </w:tcPr>
          <w:p w:rsidR="00A4515A" w:rsidRPr="00A4515A" w:rsidRDefault="00A4515A" w:rsidP="00A4515A">
            <w:pPr>
              <w:pStyle w:val="ListParagraph"/>
              <w:numPr>
                <w:ilvl w:val="0"/>
                <w:numId w:val="2"/>
              </w:numPr>
              <w:shd w:val="clear" w:color="auto" w:fill="FFFFFF"/>
              <w:spacing w:before="180" w:after="150" w:line="330" w:lineRule="atLeast"/>
              <w:outlineLvl w:val="1"/>
              <w:rPr>
                <w:rFonts w:ascii="Arial" w:eastAsia="Times New Roman" w:hAnsi="Arial" w:cs="Arial"/>
                <w:color w:val="000000"/>
                <w:sz w:val="24"/>
                <w:szCs w:val="24"/>
              </w:rPr>
            </w:pPr>
            <w:r w:rsidRPr="00A4515A">
              <w:rPr>
                <w:rFonts w:ascii="Arial" w:eastAsia="Times New Roman" w:hAnsi="Arial" w:cs="Arial"/>
                <w:color w:val="000000"/>
                <w:sz w:val="24"/>
                <w:szCs w:val="24"/>
              </w:rPr>
              <w:t xml:space="preserve">Legume: </w:t>
            </w:r>
          </w:p>
        </w:tc>
      </w:tr>
    </w:tbl>
    <w:p w:rsidR="00430EE1" w:rsidRDefault="00430EE1" w:rsidP="00094197">
      <w:pPr>
        <w:shd w:val="clear" w:color="auto" w:fill="FFFFFF"/>
        <w:spacing w:before="180" w:after="150" w:line="330" w:lineRule="atLeast"/>
        <w:outlineLvl w:val="1"/>
        <w:rPr>
          <w:rFonts w:ascii="Arial" w:eastAsia="Times New Roman" w:hAnsi="Arial" w:cs="Arial"/>
          <w:color w:val="000000"/>
          <w:sz w:val="28"/>
          <w:szCs w:val="28"/>
        </w:rPr>
      </w:pPr>
    </w:p>
    <w:p w:rsidR="00A4515A" w:rsidRDefault="00A4515A" w:rsidP="00094197">
      <w:pPr>
        <w:shd w:val="clear" w:color="auto" w:fill="FFFFFF"/>
        <w:spacing w:before="180" w:after="150" w:line="330" w:lineRule="atLeast"/>
        <w:outlineLvl w:val="1"/>
        <w:rPr>
          <w:rFonts w:ascii="Arial" w:eastAsia="Times New Roman" w:hAnsi="Arial" w:cs="Arial"/>
          <w:color w:val="000000"/>
          <w:sz w:val="28"/>
          <w:szCs w:val="28"/>
        </w:rPr>
      </w:pPr>
      <w:r>
        <w:rPr>
          <w:rFonts w:ascii="Arial" w:eastAsia="Times New Roman" w:hAnsi="Arial" w:cs="Arial"/>
          <w:color w:val="000000"/>
          <w:sz w:val="28"/>
          <w:szCs w:val="28"/>
        </w:rPr>
        <w:t xml:space="preserve">Read this passage and answer the questions </w:t>
      </w:r>
    </w:p>
    <w:p w:rsidR="00094197" w:rsidRPr="00094197" w:rsidRDefault="001A6C19" w:rsidP="00430EE1">
      <w:pPr>
        <w:shd w:val="clear" w:color="auto" w:fill="FFFFFF"/>
        <w:spacing w:before="180" w:after="150" w:line="330" w:lineRule="atLeast"/>
        <w:ind w:left="720"/>
        <w:outlineLvl w:val="1"/>
        <w:rPr>
          <w:rFonts w:ascii="Arial" w:eastAsia="Times New Roman" w:hAnsi="Arial" w:cs="Arial"/>
          <w:color w:val="000000"/>
          <w:sz w:val="28"/>
          <w:szCs w:val="28"/>
        </w:rPr>
      </w:pPr>
      <w:r w:rsidRPr="001A6C19">
        <w:rPr>
          <w:rFonts w:ascii="Arial" w:eastAsia="Times New Roman" w:hAnsi="Arial" w:cs="Arial"/>
          <w:noProof/>
          <w:color w:val="000000"/>
          <w:sz w:val="24"/>
          <w:szCs w:val="24"/>
        </w:rPr>
        <w:drawing>
          <wp:anchor distT="0" distB="0" distL="114300" distR="114300" simplePos="0" relativeHeight="251658240" behindDoc="1" locked="0" layoutInCell="1" allowOverlap="1" wp14:anchorId="4B64582B" wp14:editId="63973F1D">
            <wp:simplePos x="0" y="0"/>
            <wp:positionH relativeFrom="column">
              <wp:posOffset>-47625</wp:posOffset>
            </wp:positionH>
            <wp:positionV relativeFrom="paragraph">
              <wp:posOffset>276225</wp:posOffset>
            </wp:positionV>
            <wp:extent cx="2190750" cy="1457325"/>
            <wp:effectExtent l="0" t="0" r="0" b="9525"/>
            <wp:wrapTight wrapText="bothSides">
              <wp:wrapPolygon edited="0">
                <wp:start x="0" y="0"/>
                <wp:lineTo x="0" y="21459"/>
                <wp:lineTo x="21412" y="21459"/>
                <wp:lineTo x="21412" y="0"/>
                <wp:lineTo x="0" y="0"/>
              </wp:wrapPolygon>
            </wp:wrapTight>
            <wp:docPr id="4" name="Picture 4" descr="Bee on almond bloss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e on almond blosso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0" cy="1457325"/>
                    </a:xfrm>
                    <a:prstGeom prst="rect">
                      <a:avLst/>
                    </a:prstGeom>
                    <a:noFill/>
                    <a:ln>
                      <a:noFill/>
                    </a:ln>
                  </pic:spPr>
                </pic:pic>
              </a:graphicData>
            </a:graphic>
            <wp14:sizeRelH relativeFrom="page">
              <wp14:pctWidth>0</wp14:pctWidth>
            </wp14:sizeRelH>
            <wp14:sizeRelV relativeFrom="page">
              <wp14:pctHeight>0</wp14:pctHeight>
            </wp14:sizeRelV>
          </wp:anchor>
        </w:drawing>
      </w:r>
      <w:r w:rsidR="00094197" w:rsidRPr="00094197">
        <w:rPr>
          <w:rFonts w:ascii="Arial" w:eastAsia="Times New Roman" w:hAnsi="Arial" w:cs="Arial"/>
          <w:color w:val="000000"/>
          <w:sz w:val="28"/>
          <w:szCs w:val="28"/>
        </w:rPr>
        <w:t>Pollination</w:t>
      </w:r>
    </w:p>
    <w:p w:rsidR="00094197" w:rsidRPr="00094197" w:rsidRDefault="00094197" w:rsidP="001A6C19">
      <w:pPr>
        <w:shd w:val="clear" w:color="auto" w:fill="FFFFFF"/>
        <w:spacing w:after="120" w:line="270" w:lineRule="atLeast"/>
        <w:rPr>
          <w:rFonts w:ascii="Arial" w:eastAsia="Times New Roman" w:hAnsi="Arial" w:cs="Arial"/>
          <w:color w:val="000000"/>
          <w:sz w:val="24"/>
          <w:szCs w:val="24"/>
        </w:rPr>
      </w:pPr>
      <w:r w:rsidRPr="00094197">
        <w:rPr>
          <w:rFonts w:ascii="Arial" w:eastAsia="Times New Roman" w:hAnsi="Arial" w:cs="Arial"/>
          <w:color w:val="000000"/>
          <w:sz w:val="24"/>
          <w:szCs w:val="24"/>
        </w:rPr>
        <w:t xml:space="preserve">Among all </w:t>
      </w:r>
      <w:r w:rsidRPr="00094197">
        <w:rPr>
          <w:rFonts w:ascii="Arial" w:eastAsia="Times New Roman" w:hAnsi="Arial" w:cs="Arial"/>
          <w:b/>
          <w:color w:val="000000"/>
          <w:sz w:val="24"/>
          <w:szCs w:val="24"/>
        </w:rPr>
        <w:t xml:space="preserve">pollinators </w:t>
      </w:r>
      <w:r w:rsidRPr="00094197">
        <w:rPr>
          <w:rFonts w:ascii="Arial" w:eastAsia="Times New Roman" w:hAnsi="Arial" w:cs="Arial"/>
          <w:color w:val="000000"/>
          <w:sz w:val="24"/>
          <w:szCs w:val="24"/>
        </w:rPr>
        <w:t xml:space="preserve">(hummingbirds, bats, butterflies, flies and some beetle), bees are unique. In addition to sipping </w:t>
      </w:r>
      <w:r w:rsidRPr="00094197">
        <w:rPr>
          <w:rFonts w:ascii="Arial" w:eastAsia="Times New Roman" w:hAnsi="Arial" w:cs="Arial"/>
          <w:b/>
          <w:color w:val="000000"/>
          <w:sz w:val="24"/>
          <w:szCs w:val="24"/>
        </w:rPr>
        <w:t>nectar</w:t>
      </w:r>
      <w:r w:rsidRPr="00094197">
        <w:rPr>
          <w:rFonts w:ascii="Arial" w:eastAsia="Times New Roman" w:hAnsi="Arial" w:cs="Arial"/>
          <w:color w:val="000000"/>
          <w:sz w:val="24"/>
          <w:szCs w:val="24"/>
        </w:rPr>
        <w:t xml:space="preserve"> to fuel their own flight, they are one of the few animals to actively gather large amounts of </w:t>
      </w:r>
      <w:r w:rsidRPr="00094197">
        <w:rPr>
          <w:rFonts w:ascii="Arial" w:eastAsia="Times New Roman" w:hAnsi="Arial" w:cs="Arial"/>
          <w:b/>
          <w:color w:val="000000"/>
          <w:sz w:val="24"/>
          <w:szCs w:val="24"/>
        </w:rPr>
        <w:t>pollen</w:t>
      </w:r>
      <w:r w:rsidRPr="00094197">
        <w:rPr>
          <w:rFonts w:ascii="Arial" w:eastAsia="Times New Roman" w:hAnsi="Arial" w:cs="Arial"/>
          <w:color w:val="000000"/>
          <w:sz w:val="24"/>
          <w:szCs w:val="24"/>
        </w:rPr>
        <w:t xml:space="preserve"> (and hence inadvertently scatter some of it widely between flowers). Rich in protein, the pollen of many plant species serves as the principle food source for developing bee larvae.</w:t>
      </w:r>
    </w:p>
    <w:p w:rsidR="001A6C19" w:rsidRDefault="001A6C19" w:rsidP="001A6C19">
      <w:pPr>
        <w:shd w:val="clear" w:color="auto" w:fill="FFFFFF"/>
        <w:spacing w:after="120" w:line="270" w:lineRule="atLeast"/>
        <w:rPr>
          <w:rFonts w:ascii="Arial" w:eastAsia="Times New Roman" w:hAnsi="Arial" w:cs="Arial"/>
          <w:color w:val="000000"/>
          <w:sz w:val="24"/>
          <w:szCs w:val="24"/>
        </w:rPr>
      </w:pPr>
    </w:p>
    <w:tbl>
      <w:tblPr>
        <w:tblStyle w:val="TableGrid"/>
        <w:tblpPr w:leftFromText="180" w:rightFromText="180" w:vertAnchor="page" w:horzAnchor="margin" w:tblpY="12691"/>
        <w:tblW w:w="11056" w:type="dxa"/>
        <w:tblLook w:val="04A0" w:firstRow="1" w:lastRow="0" w:firstColumn="1" w:lastColumn="0" w:noHBand="0" w:noVBand="1"/>
      </w:tblPr>
      <w:tblGrid>
        <w:gridCol w:w="11056"/>
      </w:tblGrid>
      <w:tr w:rsidR="00A4515A" w:rsidRPr="001A6C19" w:rsidTr="00A4515A">
        <w:trPr>
          <w:trHeight w:val="577"/>
        </w:trPr>
        <w:tc>
          <w:tcPr>
            <w:tcW w:w="11056" w:type="dxa"/>
          </w:tcPr>
          <w:p w:rsidR="00A4515A" w:rsidRPr="001A6C19" w:rsidRDefault="00A4515A" w:rsidP="00A4515A">
            <w:pPr>
              <w:shd w:val="clear" w:color="auto" w:fill="FFFFFF"/>
              <w:spacing w:after="120" w:line="270" w:lineRule="atLeast"/>
              <w:rPr>
                <w:rFonts w:ascii="Times New Roman" w:eastAsia="Times New Roman" w:hAnsi="Times New Roman" w:cs="Times New Roman"/>
                <w:i/>
                <w:color w:val="000000"/>
                <w:sz w:val="24"/>
                <w:szCs w:val="24"/>
              </w:rPr>
            </w:pPr>
            <w:r w:rsidRPr="001A6C19">
              <w:rPr>
                <w:rFonts w:ascii="Times New Roman" w:eastAsia="Times New Roman" w:hAnsi="Times New Roman" w:cs="Times New Roman"/>
                <w:i/>
                <w:color w:val="000000"/>
                <w:sz w:val="24"/>
                <w:szCs w:val="24"/>
              </w:rPr>
              <w:t>What do bees use nectar for?</w:t>
            </w:r>
          </w:p>
          <w:p w:rsidR="00A4515A" w:rsidRPr="001A6C19" w:rsidRDefault="00A4515A" w:rsidP="00A4515A">
            <w:pPr>
              <w:shd w:val="clear" w:color="auto" w:fill="FFFFFF"/>
              <w:spacing w:after="120" w:line="270" w:lineRule="atLeast"/>
              <w:rPr>
                <w:rFonts w:ascii="Times New Roman" w:eastAsia="Times New Roman" w:hAnsi="Times New Roman" w:cs="Times New Roman"/>
                <w:i/>
                <w:color w:val="000000"/>
                <w:sz w:val="24"/>
                <w:szCs w:val="24"/>
              </w:rPr>
            </w:pPr>
          </w:p>
        </w:tc>
      </w:tr>
      <w:tr w:rsidR="00A4515A" w:rsidRPr="001A6C19" w:rsidTr="00A4515A">
        <w:trPr>
          <w:trHeight w:val="599"/>
        </w:trPr>
        <w:tc>
          <w:tcPr>
            <w:tcW w:w="11056" w:type="dxa"/>
          </w:tcPr>
          <w:p w:rsidR="00A4515A" w:rsidRPr="001A6C19" w:rsidRDefault="00A4515A" w:rsidP="00A4515A">
            <w:pPr>
              <w:shd w:val="clear" w:color="auto" w:fill="FFFFFF"/>
              <w:spacing w:after="120" w:line="270" w:lineRule="atLeast"/>
              <w:rPr>
                <w:rFonts w:ascii="Times New Roman" w:eastAsia="Times New Roman" w:hAnsi="Times New Roman" w:cs="Times New Roman"/>
                <w:i/>
                <w:color w:val="000000"/>
                <w:sz w:val="24"/>
                <w:szCs w:val="24"/>
              </w:rPr>
            </w:pPr>
            <w:r w:rsidRPr="001A6C19">
              <w:rPr>
                <w:rFonts w:ascii="Times New Roman" w:eastAsia="Times New Roman" w:hAnsi="Times New Roman" w:cs="Times New Roman"/>
                <w:i/>
                <w:color w:val="000000"/>
                <w:sz w:val="24"/>
                <w:szCs w:val="24"/>
              </w:rPr>
              <w:t xml:space="preserve">What do bees use pollen for? </w:t>
            </w:r>
          </w:p>
          <w:p w:rsidR="00A4515A" w:rsidRPr="001A6C19" w:rsidRDefault="00A4515A" w:rsidP="00A4515A">
            <w:pPr>
              <w:shd w:val="clear" w:color="auto" w:fill="FFFFFF"/>
              <w:spacing w:after="120" w:line="270" w:lineRule="atLeast"/>
              <w:rPr>
                <w:rFonts w:ascii="Times New Roman" w:eastAsia="Times New Roman" w:hAnsi="Times New Roman" w:cs="Times New Roman"/>
                <w:i/>
                <w:color w:val="000000"/>
                <w:sz w:val="24"/>
                <w:szCs w:val="24"/>
              </w:rPr>
            </w:pPr>
          </w:p>
        </w:tc>
      </w:tr>
    </w:tbl>
    <w:p w:rsidR="001A6C19" w:rsidRDefault="001A6C19" w:rsidP="001A6C19">
      <w:pPr>
        <w:shd w:val="clear" w:color="auto" w:fill="FFFFFF"/>
        <w:spacing w:after="120" w:line="270" w:lineRule="atLeast"/>
        <w:rPr>
          <w:rFonts w:ascii="Arial" w:eastAsia="Times New Roman" w:hAnsi="Arial" w:cs="Arial"/>
          <w:color w:val="000000"/>
          <w:sz w:val="24"/>
          <w:szCs w:val="24"/>
        </w:rPr>
      </w:pPr>
    </w:p>
    <w:tbl>
      <w:tblPr>
        <w:tblStyle w:val="TableGrid"/>
        <w:tblpPr w:leftFromText="180" w:rightFromText="180" w:vertAnchor="text" w:horzAnchor="margin" w:tblpY="4126"/>
        <w:tblW w:w="10908" w:type="dxa"/>
        <w:tblLook w:val="04A0" w:firstRow="1" w:lastRow="0" w:firstColumn="1" w:lastColumn="0" w:noHBand="0" w:noVBand="1"/>
      </w:tblPr>
      <w:tblGrid>
        <w:gridCol w:w="10908"/>
      </w:tblGrid>
      <w:tr w:rsidR="00A4515A" w:rsidRPr="001A6C19" w:rsidTr="00A4515A">
        <w:trPr>
          <w:trHeight w:val="669"/>
        </w:trPr>
        <w:tc>
          <w:tcPr>
            <w:tcW w:w="10908" w:type="dxa"/>
          </w:tcPr>
          <w:p w:rsidR="00A4515A" w:rsidRPr="001A6C19" w:rsidRDefault="00A4515A" w:rsidP="00A4515A">
            <w:pPr>
              <w:shd w:val="clear" w:color="auto" w:fill="FFFFFF"/>
              <w:spacing w:after="120" w:line="270" w:lineRule="atLeast"/>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lastRenderedPageBreak/>
              <w:t>W</w:t>
            </w:r>
            <w:r w:rsidRPr="001A6C19">
              <w:rPr>
                <w:rFonts w:ascii="Times New Roman" w:eastAsia="Times New Roman" w:hAnsi="Times New Roman" w:cs="Times New Roman"/>
                <w:i/>
                <w:color w:val="000000"/>
                <w:sz w:val="24"/>
                <w:szCs w:val="24"/>
              </w:rPr>
              <w:t>hat fraction of the world’s crop species depend on bee pollination?</w:t>
            </w:r>
          </w:p>
          <w:p w:rsidR="00A4515A" w:rsidRPr="001A6C19" w:rsidRDefault="00A4515A" w:rsidP="00A4515A">
            <w:pPr>
              <w:shd w:val="clear" w:color="auto" w:fill="FFFFFF"/>
              <w:spacing w:after="120" w:line="270" w:lineRule="atLeast"/>
              <w:rPr>
                <w:rFonts w:ascii="Times New Roman" w:eastAsia="Times New Roman" w:hAnsi="Times New Roman" w:cs="Times New Roman"/>
                <w:i/>
                <w:color w:val="000000"/>
                <w:sz w:val="24"/>
                <w:szCs w:val="24"/>
              </w:rPr>
            </w:pPr>
          </w:p>
        </w:tc>
      </w:tr>
      <w:tr w:rsidR="00A4515A" w:rsidRPr="001A6C19" w:rsidTr="00A4515A">
        <w:trPr>
          <w:trHeight w:val="669"/>
        </w:trPr>
        <w:tc>
          <w:tcPr>
            <w:tcW w:w="10908" w:type="dxa"/>
          </w:tcPr>
          <w:p w:rsidR="00A4515A" w:rsidRPr="001A6C19" w:rsidRDefault="00A4515A" w:rsidP="00A4515A">
            <w:pPr>
              <w:shd w:val="clear" w:color="auto" w:fill="FFFFFF"/>
              <w:spacing w:after="120" w:line="270" w:lineRule="atLeast"/>
              <w:rPr>
                <w:rFonts w:ascii="Times New Roman" w:eastAsia="Times New Roman" w:hAnsi="Times New Roman" w:cs="Times New Roman"/>
                <w:i/>
                <w:color w:val="000000"/>
                <w:sz w:val="24"/>
                <w:szCs w:val="24"/>
              </w:rPr>
            </w:pPr>
            <w:r w:rsidRPr="001A6C19">
              <w:rPr>
                <w:rFonts w:ascii="Times New Roman" w:eastAsia="Times New Roman" w:hAnsi="Times New Roman" w:cs="Times New Roman"/>
                <w:i/>
                <w:color w:val="000000"/>
                <w:sz w:val="24"/>
                <w:szCs w:val="24"/>
              </w:rPr>
              <w:t xml:space="preserve">Why are cereal grains not in any danger if bees are no longer around? </w:t>
            </w:r>
          </w:p>
          <w:p w:rsidR="00A4515A" w:rsidRPr="001A6C19" w:rsidRDefault="00A4515A" w:rsidP="00A4515A">
            <w:pPr>
              <w:shd w:val="clear" w:color="auto" w:fill="FFFFFF"/>
              <w:spacing w:after="120" w:line="270" w:lineRule="atLeast"/>
              <w:rPr>
                <w:rFonts w:ascii="Times New Roman" w:eastAsia="Times New Roman" w:hAnsi="Times New Roman" w:cs="Times New Roman"/>
                <w:i/>
                <w:color w:val="000000"/>
                <w:sz w:val="24"/>
                <w:szCs w:val="24"/>
              </w:rPr>
            </w:pPr>
          </w:p>
        </w:tc>
      </w:tr>
    </w:tbl>
    <w:p w:rsidR="001A6C19" w:rsidRDefault="00A4515A" w:rsidP="001A6C19">
      <w:pPr>
        <w:shd w:val="clear" w:color="auto" w:fill="FFFFFF"/>
        <w:spacing w:after="120" w:line="270" w:lineRule="atLeast"/>
        <w:rPr>
          <w:rFonts w:ascii="Arial" w:eastAsia="Times New Roman" w:hAnsi="Arial" w:cs="Arial"/>
          <w:b/>
          <w:color w:val="000000"/>
          <w:sz w:val="24"/>
          <w:szCs w:val="24"/>
        </w:rPr>
      </w:pPr>
      <w:r w:rsidRPr="001A6C19">
        <w:rPr>
          <w:rFonts w:ascii="Arial" w:eastAsia="Times New Roman" w:hAnsi="Arial" w:cs="Arial"/>
          <w:noProof/>
          <w:color w:val="000000"/>
          <w:sz w:val="24"/>
          <w:szCs w:val="24"/>
        </w:rPr>
        <w:drawing>
          <wp:anchor distT="0" distB="0" distL="114300" distR="114300" simplePos="0" relativeHeight="251659264" behindDoc="1" locked="0" layoutInCell="1" allowOverlap="1" wp14:anchorId="5B2C3EF7" wp14:editId="4B786A04">
            <wp:simplePos x="0" y="0"/>
            <wp:positionH relativeFrom="column">
              <wp:posOffset>3952875</wp:posOffset>
            </wp:positionH>
            <wp:positionV relativeFrom="paragraph">
              <wp:posOffset>219075</wp:posOffset>
            </wp:positionV>
            <wp:extent cx="2857500" cy="1905000"/>
            <wp:effectExtent l="0" t="0" r="0" b="0"/>
            <wp:wrapTight wrapText="bothSides">
              <wp:wrapPolygon edited="0">
                <wp:start x="0" y="0"/>
                <wp:lineTo x="0" y="21384"/>
                <wp:lineTo x="21456" y="21384"/>
                <wp:lineTo x="21456" y="0"/>
                <wp:lineTo x="0" y="0"/>
              </wp:wrapPolygon>
            </wp:wrapTight>
            <wp:docPr id="3" name="Picture 3" descr="Beehive in sunflower fi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ehive in sunflower fiel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094197" w:rsidRPr="00094197">
        <w:rPr>
          <w:rFonts w:ascii="Arial" w:eastAsia="Times New Roman" w:hAnsi="Arial" w:cs="Arial"/>
          <w:color w:val="000000"/>
          <w:sz w:val="24"/>
          <w:szCs w:val="24"/>
        </w:rPr>
        <w:t xml:space="preserve">More than one-third of the world’s crop species such as alfalfa seed, sunflower, and numerous fruits and vegetables depend on bee pollination, an ecological service valued in North America at $20 billion a year. In North America the trends in honey bee numbers are decidedly downward, with the number of managed hives decreasing by 50% since the 1950s and the amount of crop acreage requiring bee pollination at an </w:t>
      </w:r>
      <w:proofErr w:type="spellStart"/>
      <w:r w:rsidR="00094197" w:rsidRPr="00094197">
        <w:rPr>
          <w:rFonts w:ascii="Arial" w:eastAsia="Times New Roman" w:hAnsi="Arial" w:cs="Arial"/>
          <w:color w:val="000000"/>
          <w:sz w:val="24"/>
          <w:szCs w:val="24"/>
        </w:rPr>
        <w:t>all time</w:t>
      </w:r>
      <w:proofErr w:type="spellEnd"/>
      <w:r w:rsidR="00094197" w:rsidRPr="00094197">
        <w:rPr>
          <w:rFonts w:ascii="Arial" w:eastAsia="Times New Roman" w:hAnsi="Arial" w:cs="Arial"/>
          <w:color w:val="000000"/>
          <w:sz w:val="24"/>
          <w:szCs w:val="24"/>
        </w:rPr>
        <w:t xml:space="preserve"> high. The cereal grains that make up the largest part of our diets, such as corn, rice and wheat, are wind pollinated. Thus the prospect of human starvation in the absence of bees is remote, but crop declines in the most nutritious—and arguably, most interesting—parts of our diet like fruit, vegetables, and alfalfa for meat and dairy production, are possible.</w:t>
      </w:r>
      <w:r w:rsidR="00094197" w:rsidRPr="00094197">
        <w:rPr>
          <w:rFonts w:ascii="Arial" w:eastAsia="Times New Roman" w:hAnsi="Arial" w:cs="Arial"/>
          <w:color w:val="000000"/>
          <w:sz w:val="24"/>
          <w:szCs w:val="24"/>
        </w:rPr>
        <w:br/>
      </w:r>
    </w:p>
    <w:p w:rsidR="00094197" w:rsidRPr="00094197" w:rsidRDefault="00094197" w:rsidP="001A6C19">
      <w:pPr>
        <w:shd w:val="clear" w:color="auto" w:fill="FFFFFF"/>
        <w:spacing w:after="120" w:line="270" w:lineRule="atLeast"/>
        <w:rPr>
          <w:rFonts w:ascii="Arial" w:eastAsia="Times New Roman" w:hAnsi="Arial" w:cs="Arial"/>
          <w:color w:val="000000"/>
          <w:sz w:val="24"/>
          <w:szCs w:val="24"/>
        </w:rPr>
      </w:pPr>
      <w:r w:rsidRPr="00094197">
        <w:rPr>
          <w:rFonts w:ascii="Arial" w:eastAsia="Times New Roman" w:hAnsi="Arial" w:cs="Arial"/>
          <w:b/>
          <w:color w:val="000000"/>
          <w:sz w:val="24"/>
          <w:szCs w:val="24"/>
        </w:rPr>
        <w:t>Honey Production</w:t>
      </w:r>
    </w:p>
    <w:p w:rsidR="00094197" w:rsidRPr="00094197" w:rsidRDefault="00094197" w:rsidP="00094197">
      <w:pPr>
        <w:shd w:val="clear" w:color="auto" w:fill="FFFFFF"/>
        <w:spacing w:after="120" w:line="270" w:lineRule="atLeast"/>
        <w:rPr>
          <w:rFonts w:ascii="Arial" w:eastAsia="Times New Roman" w:hAnsi="Arial" w:cs="Arial"/>
          <w:color w:val="000000"/>
          <w:sz w:val="24"/>
          <w:szCs w:val="24"/>
        </w:rPr>
      </w:pPr>
      <w:r w:rsidRPr="001A6C19">
        <w:rPr>
          <w:rFonts w:ascii="Arial" w:eastAsia="Times New Roman" w:hAnsi="Arial" w:cs="Arial"/>
          <w:noProof/>
          <w:color w:val="000000"/>
          <w:sz w:val="24"/>
          <w:szCs w:val="24"/>
        </w:rPr>
        <w:drawing>
          <wp:anchor distT="0" distB="0" distL="114300" distR="114300" simplePos="0" relativeHeight="251660288" behindDoc="1" locked="0" layoutInCell="1" allowOverlap="1" wp14:anchorId="5C72884C" wp14:editId="30E3A467">
            <wp:simplePos x="0" y="0"/>
            <wp:positionH relativeFrom="column">
              <wp:posOffset>0</wp:posOffset>
            </wp:positionH>
            <wp:positionV relativeFrom="paragraph">
              <wp:posOffset>41910</wp:posOffset>
            </wp:positionV>
            <wp:extent cx="1647825" cy="1493520"/>
            <wp:effectExtent l="0" t="0" r="9525" b="0"/>
            <wp:wrapTight wrapText="bothSides">
              <wp:wrapPolygon edited="0">
                <wp:start x="0" y="0"/>
                <wp:lineTo x="0" y="21214"/>
                <wp:lineTo x="21475" y="21214"/>
                <wp:lineTo x="21475" y="0"/>
                <wp:lineTo x="0" y="0"/>
              </wp:wrapPolygon>
            </wp:wrapTight>
            <wp:docPr id="2" name="Picture 2" descr="Photo from Minnesota State Fair: Honey Compet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oto from Minnesota State Fair: Honey Competition."/>
                    <pic:cNvPicPr>
                      <a:picLocks noChangeAspect="1" noChangeArrowheads="1"/>
                    </pic:cNvPicPr>
                  </pic:nvPicPr>
                  <pic:blipFill rotWithShape="1">
                    <a:blip r:embed="rId8">
                      <a:extLst>
                        <a:ext uri="{28A0092B-C50C-407E-A947-70E740481C1C}">
                          <a14:useLocalDpi xmlns:a14="http://schemas.microsoft.com/office/drawing/2010/main" val="0"/>
                        </a:ext>
                      </a:extLst>
                    </a:blip>
                    <a:srcRect b="36268"/>
                    <a:stretch/>
                  </pic:blipFill>
                  <pic:spPr bwMode="auto">
                    <a:xfrm>
                      <a:off x="0" y="0"/>
                      <a:ext cx="1647825" cy="1493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94197">
        <w:rPr>
          <w:rFonts w:ascii="Arial" w:eastAsia="Times New Roman" w:hAnsi="Arial" w:cs="Arial"/>
          <w:color w:val="000000"/>
          <w:sz w:val="24"/>
          <w:szCs w:val="24"/>
        </w:rPr>
        <w:t xml:space="preserve">The Upper Midwest is the highest honey-producing region in the nation. </w:t>
      </w:r>
      <w:r w:rsidRPr="00094197">
        <w:rPr>
          <w:rFonts w:ascii="Arial" w:eastAsia="Times New Roman" w:hAnsi="Arial" w:cs="Arial"/>
          <w:b/>
          <w:color w:val="000000"/>
          <w:sz w:val="24"/>
          <w:szCs w:val="24"/>
        </w:rPr>
        <w:t xml:space="preserve">Yields </w:t>
      </w:r>
      <w:r w:rsidRPr="00094197">
        <w:rPr>
          <w:rFonts w:ascii="Arial" w:eastAsia="Times New Roman" w:hAnsi="Arial" w:cs="Arial"/>
          <w:color w:val="000000"/>
          <w:sz w:val="24"/>
          <w:szCs w:val="24"/>
        </w:rPr>
        <w:t>of honey per colony are highest in North Dakota, South Dakota, Minnesota and Montana. Most of the honey in this region comes from nectar of clover and alfalfa flowers. Minnesota prides itself on delicious and unique honey produced from native Basswood (</w:t>
      </w:r>
      <w:proofErr w:type="spellStart"/>
      <w:r w:rsidRPr="00094197">
        <w:rPr>
          <w:rFonts w:ascii="Arial" w:eastAsia="Times New Roman" w:hAnsi="Arial" w:cs="Arial"/>
          <w:color w:val="000000"/>
          <w:sz w:val="24"/>
          <w:szCs w:val="24"/>
        </w:rPr>
        <w:t>Tilia</w:t>
      </w:r>
      <w:proofErr w:type="spellEnd"/>
      <w:r w:rsidRPr="00094197">
        <w:rPr>
          <w:rFonts w:ascii="Arial" w:eastAsia="Times New Roman" w:hAnsi="Arial" w:cs="Arial"/>
          <w:color w:val="000000"/>
          <w:sz w:val="24"/>
          <w:szCs w:val="24"/>
        </w:rPr>
        <w:t xml:space="preserve"> </w:t>
      </w:r>
      <w:proofErr w:type="spellStart"/>
      <w:proofErr w:type="gramStart"/>
      <w:r w:rsidRPr="00094197">
        <w:rPr>
          <w:rFonts w:ascii="Arial" w:eastAsia="Times New Roman" w:hAnsi="Arial" w:cs="Arial"/>
          <w:color w:val="000000"/>
          <w:sz w:val="24"/>
          <w:szCs w:val="24"/>
        </w:rPr>
        <w:t>americana</w:t>
      </w:r>
      <w:proofErr w:type="spellEnd"/>
      <w:proofErr w:type="gramEnd"/>
      <w:r w:rsidRPr="00094197">
        <w:rPr>
          <w:rFonts w:ascii="Arial" w:eastAsia="Times New Roman" w:hAnsi="Arial" w:cs="Arial"/>
          <w:color w:val="000000"/>
          <w:sz w:val="24"/>
          <w:szCs w:val="24"/>
        </w:rPr>
        <w:t>) trees.</w:t>
      </w:r>
    </w:p>
    <w:p w:rsidR="00094197" w:rsidRPr="00094197" w:rsidRDefault="00094197" w:rsidP="00094197">
      <w:pPr>
        <w:shd w:val="clear" w:color="auto" w:fill="FFFFFF"/>
        <w:spacing w:after="120" w:line="270" w:lineRule="atLeast"/>
        <w:rPr>
          <w:rFonts w:ascii="Arial" w:eastAsia="Times New Roman" w:hAnsi="Arial" w:cs="Arial"/>
          <w:color w:val="000000"/>
          <w:sz w:val="24"/>
          <w:szCs w:val="24"/>
        </w:rPr>
      </w:pPr>
      <w:r w:rsidRPr="00094197">
        <w:rPr>
          <w:rFonts w:ascii="Arial" w:eastAsia="Times New Roman" w:hAnsi="Arial" w:cs="Arial"/>
          <w:color w:val="000000"/>
          <w:sz w:val="24"/>
          <w:szCs w:val="24"/>
        </w:rPr>
        <w:t xml:space="preserve">Sadly, honey yields even in the Upper Midwest are declining due to the replacement of flowering plants with large </w:t>
      </w:r>
      <w:r w:rsidRPr="00094197">
        <w:rPr>
          <w:rFonts w:ascii="Arial" w:eastAsia="Times New Roman" w:hAnsi="Arial" w:cs="Arial"/>
          <w:b/>
          <w:color w:val="000000"/>
          <w:sz w:val="24"/>
          <w:szCs w:val="24"/>
        </w:rPr>
        <w:t xml:space="preserve">monocultures </w:t>
      </w:r>
      <w:r w:rsidRPr="00094197">
        <w:rPr>
          <w:rFonts w:ascii="Arial" w:eastAsia="Times New Roman" w:hAnsi="Arial" w:cs="Arial"/>
          <w:color w:val="000000"/>
          <w:sz w:val="24"/>
          <w:szCs w:val="24"/>
        </w:rPr>
        <w:t xml:space="preserve">of corn and soybeans. Also, the ubiquitous use of </w:t>
      </w:r>
      <w:r w:rsidRPr="00094197">
        <w:rPr>
          <w:rFonts w:ascii="Arial" w:eastAsia="Times New Roman" w:hAnsi="Arial" w:cs="Arial"/>
          <w:b/>
          <w:color w:val="000000"/>
          <w:sz w:val="24"/>
          <w:szCs w:val="24"/>
        </w:rPr>
        <w:t>herbicides</w:t>
      </w:r>
      <w:r w:rsidRPr="00094197">
        <w:rPr>
          <w:rFonts w:ascii="Arial" w:eastAsia="Times New Roman" w:hAnsi="Arial" w:cs="Arial"/>
          <w:color w:val="000000"/>
          <w:sz w:val="24"/>
          <w:szCs w:val="24"/>
        </w:rPr>
        <w:t xml:space="preserve"> kills off flowering nectar plants along crop borders, ditches and roadsides.</w:t>
      </w:r>
    </w:p>
    <w:p w:rsidR="00094197" w:rsidRPr="00094197" w:rsidRDefault="00094197" w:rsidP="00094197">
      <w:pPr>
        <w:shd w:val="clear" w:color="auto" w:fill="FFFFFF"/>
        <w:spacing w:after="120" w:line="270" w:lineRule="atLeast"/>
        <w:rPr>
          <w:rFonts w:ascii="Arial" w:eastAsia="Times New Roman" w:hAnsi="Arial" w:cs="Arial"/>
          <w:color w:val="000000"/>
          <w:sz w:val="24"/>
          <w:szCs w:val="24"/>
        </w:rPr>
      </w:pPr>
      <w:r w:rsidRPr="00094197">
        <w:rPr>
          <w:rFonts w:ascii="Arial" w:eastAsia="Times New Roman" w:hAnsi="Arial" w:cs="Arial"/>
          <w:color w:val="000000"/>
          <w:sz w:val="24"/>
          <w:szCs w:val="24"/>
        </w:rPr>
        <w:t xml:space="preserve">Planting more nectar producing – bee friendly plants will help our bees stay healthy and help our beekeepers produce more honey! If you have a large tract of land or yard, consider sowing it in clover or alfalfa. These </w:t>
      </w:r>
      <w:r w:rsidRPr="00094197">
        <w:rPr>
          <w:rFonts w:ascii="Arial" w:eastAsia="Times New Roman" w:hAnsi="Arial" w:cs="Arial"/>
          <w:b/>
          <w:color w:val="000000"/>
          <w:sz w:val="24"/>
          <w:szCs w:val="24"/>
        </w:rPr>
        <w:t>legumes</w:t>
      </w:r>
      <w:r w:rsidRPr="00094197">
        <w:rPr>
          <w:rFonts w:ascii="Arial" w:eastAsia="Times New Roman" w:hAnsi="Arial" w:cs="Arial"/>
          <w:color w:val="000000"/>
          <w:sz w:val="24"/>
          <w:szCs w:val="24"/>
        </w:rPr>
        <w:t xml:space="preserve"> will fix nitrogen, improving the health of your soil while providing nectar and pollen for bees. Or, plant native flowering plants, many of which are good nectar and pollen producers: </w:t>
      </w:r>
      <w:r w:rsidR="001A6C19" w:rsidRPr="001A6C19">
        <w:rPr>
          <w:rFonts w:ascii="Arial" w:eastAsia="Times New Roman" w:hAnsi="Arial" w:cs="Arial"/>
          <w:color w:val="000000"/>
          <w:sz w:val="24"/>
          <w:szCs w:val="24"/>
        </w:rPr>
        <w:t xml:space="preserve"> </w:t>
      </w:r>
      <w:hyperlink r:id="rId9" w:tgtFrame="" w:history="1">
        <w:r w:rsidR="001A6C19" w:rsidRPr="001A6C19">
          <w:rPr>
            <w:rFonts w:ascii="Arial" w:eastAsia="Times New Roman" w:hAnsi="Arial" w:cs="Arial"/>
            <w:color w:val="7A0019"/>
            <w:sz w:val="24"/>
            <w:szCs w:val="24"/>
            <w:u w:val="single"/>
          </w:rPr>
          <w:t>http://www.xerces.org/pollinator-conservation/</w:t>
        </w:r>
      </w:hyperlink>
    </w:p>
    <w:tbl>
      <w:tblPr>
        <w:tblStyle w:val="TableGrid"/>
        <w:tblpPr w:leftFromText="180" w:rightFromText="180" w:vertAnchor="text" w:horzAnchor="margin" w:tblpY="421"/>
        <w:tblW w:w="11017" w:type="dxa"/>
        <w:tblLook w:val="04A0" w:firstRow="1" w:lastRow="0" w:firstColumn="1" w:lastColumn="0" w:noHBand="0" w:noVBand="1"/>
      </w:tblPr>
      <w:tblGrid>
        <w:gridCol w:w="11017"/>
      </w:tblGrid>
      <w:tr w:rsidR="001A6C19" w:rsidRPr="001A6C19" w:rsidTr="00430EE1">
        <w:trPr>
          <w:trHeight w:val="669"/>
        </w:trPr>
        <w:tc>
          <w:tcPr>
            <w:tcW w:w="11017" w:type="dxa"/>
          </w:tcPr>
          <w:p w:rsidR="001A6C19" w:rsidRPr="001A6C19" w:rsidRDefault="001A6C19" w:rsidP="00430EE1">
            <w:pPr>
              <w:shd w:val="clear" w:color="auto" w:fill="FFFFFF"/>
              <w:spacing w:after="120" w:line="270" w:lineRule="atLeast"/>
              <w:rPr>
                <w:rFonts w:ascii="Times New Roman" w:eastAsia="Times New Roman" w:hAnsi="Times New Roman" w:cs="Times New Roman"/>
                <w:i/>
                <w:color w:val="000000"/>
                <w:sz w:val="24"/>
                <w:szCs w:val="24"/>
              </w:rPr>
            </w:pPr>
            <w:r w:rsidRPr="001A6C19">
              <w:rPr>
                <w:rFonts w:ascii="Times New Roman" w:eastAsia="Times New Roman" w:hAnsi="Times New Roman" w:cs="Times New Roman"/>
                <w:i/>
                <w:color w:val="000000"/>
                <w:sz w:val="24"/>
                <w:szCs w:val="24"/>
              </w:rPr>
              <w:t>What is the highest honey-producing region of the United States</w:t>
            </w:r>
            <w:r w:rsidRPr="001A6C19">
              <w:rPr>
                <w:rFonts w:ascii="Times New Roman" w:eastAsia="Times New Roman" w:hAnsi="Times New Roman" w:cs="Times New Roman"/>
                <w:i/>
                <w:color w:val="000000"/>
                <w:sz w:val="24"/>
                <w:szCs w:val="24"/>
              </w:rPr>
              <w:t>?</w:t>
            </w:r>
          </w:p>
          <w:p w:rsidR="001A6C19" w:rsidRPr="001A6C19" w:rsidRDefault="001A6C19" w:rsidP="00430EE1">
            <w:pPr>
              <w:shd w:val="clear" w:color="auto" w:fill="FFFFFF"/>
              <w:spacing w:after="120" w:line="270" w:lineRule="atLeast"/>
              <w:rPr>
                <w:rFonts w:ascii="Times New Roman" w:eastAsia="Times New Roman" w:hAnsi="Times New Roman" w:cs="Times New Roman"/>
                <w:i/>
                <w:color w:val="000000"/>
                <w:sz w:val="24"/>
                <w:szCs w:val="24"/>
              </w:rPr>
            </w:pPr>
          </w:p>
        </w:tc>
      </w:tr>
      <w:tr w:rsidR="001A6C19" w:rsidRPr="001A6C19" w:rsidTr="00430EE1">
        <w:trPr>
          <w:trHeight w:val="669"/>
        </w:trPr>
        <w:tc>
          <w:tcPr>
            <w:tcW w:w="11017" w:type="dxa"/>
          </w:tcPr>
          <w:p w:rsidR="001A6C19" w:rsidRPr="001A6C19" w:rsidRDefault="00430EE1" w:rsidP="00430EE1">
            <w:pPr>
              <w:shd w:val="clear" w:color="auto" w:fill="FFFFFF"/>
              <w:spacing w:after="120" w:line="270" w:lineRule="atLeast"/>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Why are honey yields in the Upper Midwest declining</w:t>
            </w:r>
            <w:r w:rsidR="001A6C19" w:rsidRPr="001A6C19">
              <w:rPr>
                <w:rFonts w:ascii="Times New Roman" w:eastAsia="Times New Roman" w:hAnsi="Times New Roman" w:cs="Times New Roman"/>
                <w:i/>
                <w:color w:val="000000"/>
                <w:sz w:val="24"/>
                <w:szCs w:val="24"/>
              </w:rPr>
              <w:t xml:space="preserve">? </w:t>
            </w:r>
          </w:p>
          <w:p w:rsidR="001A6C19" w:rsidRPr="001A6C19" w:rsidRDefault="001A6C19" w:rsidP="00430EE1">
            <w:pPr>
              <w:shd w:val="clear" w:color="auto" w:fill="FFFFFF"/>
              <w:spacing w:after="120" w:line="270" w:lineRule="atLeast"/>
              <w:rPr>
                <w:rFonts w:ascii="Times New Roman" w:eastAsia="Times New Roman" w:hAnsi="Times New Roman" w:cs="Times New Roman"/>
                <w:i/>
                <w:color w:val="000000"/>
                <w:sz w:val="24"/>
                <w:szCs w:val="24"/>
              </w:rPr>
            </w:pPr>
          </w:p>
        </w:tc>
      </w:tr>
      <w:tr w:rsidR="00430EE1" w:rsidRPr="001A6C19" w:rsidTr="00430EE1">
        <w:trPr>
          <w:trHeight w:val="669"/>
        </w:trPr>
        <w:tc>
          <w:tcPr>
            <w:tcW w:w="11017" w:type="dxa"/>
          </w:tcPr>
          <w:p w:rsidR="00430EE1" w:rsidRDefault="00430EE1" w:rsidP="00430EE1">
            <w:pPr>
              <w:shd w:val="clear" w:color="auto" w:fill="FFFFFF"/>
              <w:spacing w:after="120" w:line="270" w:lineRule="atLeast"/>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How can Minnesotans help our bees to make more honey?</w:t>
            </w:r>
          </w:p>
        </w:tc>
      </w:tr>
    </w:tbl>
    <w:p w:rsidR="00094197" w:rsidRPr="001A6C19" w:rsidRDefault="00094197" w:rsidP="00094197">
      <w:pPr>
        <w:shd w:val="clear" w:color="auto" w:fill="FFFFFF"/>
        <w:spacing w:after="120" w:line="270" w:lineRule="atLeast"/>
        <w:rPr>
          <w:rFonts w:ascii="Arial" w:eastAsia="Times New Roman" w:hAnsi="Arial" w:cs="Arial"/>
          <w:color w:val="000000"/>
          <w:sz w:val="24"/>
          <w:szCs w:val="24"/>
        </w:rPr>
      </w:pPr>
      <w:bookmarkStart w:id="1" w:name="_GoBack"/>
      <w:bookmarkEnd w:id="1"/>
    </w:p>
    <w:sectPr w:rsidR="00094197" w:rsidRPr="001A6C19" w:rsidSect="000941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A7958"/>
    <w:multiLevelType w:val="hybridMultilevel"/>
    <w:tmpl w:val="742ADE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AF4198"/>
    <w:multiLevelType w:val="multilevel"/>
    <w:tmpl w:val="605AF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197"/>
    <w:rsid w:val="00094197"/>
    <w:rsid w:val="001A6C19"/>
    <w:rsid w:val="00430EE1"/>
    <w:rsid w:val="00A4515A"/>
    <w:rsid w:val="00C37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94197"/>
    <w:pPr>
      <w:spacing w:before="180" w:after="150" w:line="330" w:lineRule="atLeast"/>
      <w:outlineLvl w:val="1"/>
    </w:pPr>
    <w:rPr>
      <w:rFonts w:ascii="Times New Roman" w:eastAsia="Times New Roman" w:hAnsi="Times New Roman" w:cs="Times New Roman"/>
      <w:color w:val="000000"/>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94197"/>
    <w:rPr>
      <w:rFonts w:ascii="Times New Roman" w:eastAsia="Times New Roman" w:hAnsi="Times New Roman" w:cs="Times New Roman"/>
      <w:color w:val="000000"/>
      <w:sz w:val="33"/>
      <w:szCs w:val="33"/>
    </w:rPr>
  </w:style>
  <w:style w:type="character" w:styleId="Hyperlink">
    <w:name w:val="Hyperlink"/>
    <w:basedOn w:val="DefaultParagraphFont"/>
    <w:uiPriority w:val="99"/>
    <w:semiHidden/>
    <w:unhideWhenUsed/>
    <w:rsid w:val="00094197"/>
    <w:rPr>
      <w:color w:val="7A0019"/>
      <w:u w:val="single"/>
    </w:rPr>
  </w:style>
  <w:style w:type="paragraph" w:styleId="NormalWeb">
    <w:name w:val="Normal (Web)"/>
    <w:basedOn w:val="Normal"/>
    <w:uiPriority w:val="99"/>
    <w:semiHidden/>
    <w:unhideWhenUsed/>
    <w:rsid w:val="00094197"/>
    <w:pPr>
      <w:spacing w:after="120" w:line="240" w:lineRule="auto"/>
    </w:pPr>
    <w:rPr>
      <w:rFonts w:ascii="Times New Roman" w:eastAsia="Times New Roman" w:hAnsi="Times New Roman" w:cs="Times New Roman"/>
      <w:sz w:val="23"/>
      <w:szCs w:val="23"/>
    </w:rPr>
  </w:style>
  <w:style w:type="paragraph" w:styleId="BalloonText">
    <w:name w:val="Balloon Text"/>
    <w:basedOn w:val="Normal"/>
    <w:link w:val="BalloonTextChar"/>
    <w:uiPriority w:val="99"/>
    <w:semiHidden/>
    <w:unhideWhenUsed/>
    <w:rsid w:val="000941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4197"/>
    <w:rPr>
      <w:rFonts w:ascii="Tahoma" w:hAnsi="Tahoma" w:cs="Tahoma"/>
      <w:sz w:val="16"/>
      <w:szCs w:val="16"/>
    </w:rPr>
  </w:style>
  <w:style w:type="table" w:styleId="TableGrid">
    <w:name w:val="Table Grid"/>
    <w:basedOn w:val="TableNormal"/>
    <w:uiPriority w:val="59"/>
    <w:rsid w:val="000941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A6C19"/>
    <w:pPr>
      <w:spacing w:after="0" w:line="240" w:lineRule="auto"/>
    </w:pPr>
  </w:style>
  <w:style w:type="paragraph" w:styleId="ListParagraph">
    <w:name w:val="List Paragraph"/>
    <w:basedOn w:val="Normal"/>
    <w:uiPriority w:val="34"/>
    <w:qFormat/>
    <w:rsid w:val="00430E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94197"/>
    <w:pPr>
      <w:spacing w:before="180" w:after="150" w:line="330" w:lineRule="atLeast"/>
      <w:outlineLvl w:val="1"/>
    </w:pPr>
    <w:rPr>
      <w:rFonts w:ascii="Times New Roman" w:eastAsia="Times New Roman" w:hAnsi="Times New Roman" w:cs="Times New Roman"/>
      <w:color w:val="000000"/>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94197"/>
    <w:rPr>
      <w:rFonts w:ascii="Times New Roman" w:eastAsia="Times New Roman" w:hAnsi="Times New Roman" w:cs="Times New Roman"/>
      <w:color w:val="000000"/>
      <w:sz w:val="33"/>
      <w:szCs w:val="33"/>
    </w:rPr>
  </w:style>
  <w:style w:type="character" w:styleId="Hyperlink">
    <w:name w:val="Hyperlink"/>
    <w:basedOn w:val="DefaultParagraphFont"/>
    <w:uiPriority w:val="99"/>
    <w:semiHidden/>
    <w:unhideWhenUsed/>
    <w:rsid w:val="00094197"/>
    <w:rPr>
      <w:color w:val="7A0019"/>
      <w:u w:val="single"/>
    </w:rPr>
  </w:style>
  <w:style w:type="paragraph" w:styleId="NormalWeb">
    <w:name w:val="Normal (Web)"/>
    <w:basedOn w:val="Normal"/>
    <w:uiPriority w:val="99"/>
    <w:semiHidden/>
    <w:unhideWhenUsed/>
    <w:rsid w:val="00094197"/>
    <w:pPr>
      <w:spacing w:after="120" w:line="240" w:lineRule="auto"/>
    </w:pPr>
    <w:rPr>
      <w:rFonts w:ascii="Times New Roman" w:eastAsia="Times New Roman" w:hAnsi="Times New Roman" w:cs="Times New Roman"/>
      <w:sz w:val="23"/>
      <w:szCs w:val="23"/>
    </w:rPr>
  </w:style>
  <w:style w:type="paragraph" w:styleId="BalloonText">
    <w:name w:val="Balloon Text"/>
    <w:basedOn w:val="Normal"/>
    <w:link w:val="BalloonTextChar"/>
    <w:uiPriority w:val="99"/>
    <w:semiHidden/>
    <w:unhideWhenUsed/>
    <w:rsid w:val="000941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4197"/>
    <w:rPr>
      <w:rFonts w:ascii="Tahoma" w:hAnsi="Tahoma" w:cs="Tahoma"/>
      <w:sz w:val="16"/>
      <w:szCs w:val="16"/>
    </w:rPr>
  </w:style>
  <w:style w:type="table" w:styleId="TableGrid">
    <w:name w:val="Table Grid"/>
    <w:basedOn w:val="TableNormal"/>
    <w:uiPriority w:val="59"/>
    <w:rsid w:val="000941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A6C19"/>
    <w:pPr>
      <w:spacing w:after="0" w:line="240" w:lineRule="auto"/>
    </w:pPr>
  </w:style>
  <w:style w:type="paragraph" w:styleId="ListParagraph">
    <w:name w:val="List Paragraph"/>
    <w:basedOn w:val="Normal"/>
    <w:uiPriority w:val="34"/>
    <w:qFormat/>
    <w:rsid w:val="00430E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07201">
      <w:bodyDiv w:val="1"/>
      <w:marLeft w:val="0"/>
      <w:marRight w:val="0"/>
      <w:marTop w:val="0"/>
      <w:marBottom w:val="0"/>
      <w:divBdr>
        <w:top w:val="none" w:sz="0" w:space="0" w:color="auto"/>
        <w:left w:val="none" w:sz="0" w:space="0" w:color="auto"/>
        <w:bottom w:val="none" w:sz="0" w:space="0" w:color="auto"/>
        <w:right w:val="none" w:sz="0" w:space="0" w:color="auto"/>
      </w:divBdr>
      <w:divsChild>
        <w:div w:id="344476634">
          <w:marLeft w:val="0"/>
          <w:marRight w:val="0"/>
          <w:marTop w:val="0"/>
          <w:marBottom w:val="0"/>
          <w:divBdr>
            <w:top w:val="none" w:sz="0" w:space="0" w:color="auto"/>
            <w:left w:val="none" w:sz="0" w:space="0" w:color="auto"/>
            <w:bottom w:val="single" w:sz="18" w:space="0" w:color="E4E4E4"/>
            <w:right w:val="none" w:sz="0" w:space="0" w:color="auto"/>
          </w:divBdr>
          <w:divsChild>
            <w:div w:id="653875767">
              <w:marLeft w:val="0"/>
              <w:marRight w:val="0"/>
              <w:marTop w:val="0"/>
              <w:marBottom w:val="0"/>
              <w:divBdr>
                <w:top w:val="none" w:sz="0" w:space="0" w:color="auto"/>
                <w:left w:val="none" w:sz="0" w:space="0" w:color="auto"/>
                <w:bottom w:val="none" w:sz="0" w:space="0" w:color="auto"/>
                <w:right w:val="none" w:sz="0" w:space="0" w:color="auto"/>
              </w:divBdr>
            </w:div>
            <w:div w:id="2136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xerces.org/pollinator-conserv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445</Words>
  <Characters>2541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Spring Lake Park ISD16</Company>
  <LinksUpToDate>false</LinksUpToDate>
  <CharactersWithSpaces>2981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 GANSKE</dc:creator>
  <cp:keywords/>
  <dc:description/>
  <cp:lastModifiedBy>SADA GANSKE</cp:lastModifiedBy>
  <cp:revision>1</cp:revision>
  <dcterms:created xsi:type="dcterms:W3CDTF">2012-04-12T19:18:00Z</dcterms:created>
  <dcterms:modified xsi:type="dcterms:W3CDTF">2012-04-12T19:51:00Z</dcterms:modified>
</cp:coreProperties>
</file>